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B5" w:rsidRDefault="001279B5" w:rsidP="001279B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409825" cy="514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1279B5" w:rsidRDefault="001279B5" w:rsidP="001279B5">
      <w:pPr>
        <w:pStyle w:val="a3"/>
        <w:rPr>
          <w:b/>
          <w:u w:val="single"/>
        </w:rPr>
      </w:pPr>
      <w:r>
        <w:rPr>
          <w:b/>
          <w:iCs/>
        </w:rPr>
        <w:t xml:space="preserve">             РАСЦЕНКИ НА УСЛУГИ ПО НОТАРИАЛЬНОМУ ПЕРЕВОДУ ДОКУМЕНТОВ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4"/>
        <w:gridCol w:w="5529"/>
        <w:gridCol w:w="1824"/>
      </w:tblGrid>
      <w:tr w:rsidR="00B70767" w:rsidTr="00B70767">
        <w:tc>
          <w:tcPr>
            <w:tcW w:w="2394" w:type="dxa"/>
          </w:tcPr>
          <w:p w:rsidR="00B70767" w:rsidRPr="004D15A6" w:rsidRDefault="00B70767" w:rsidP="00B707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4D15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трана, выдавшая документ</w:t>
            </w:r>
          </w:p>
        </w:tc>
        <w:tc>
          <w:tcPr>
            <w:tcW w:w="5529" w:type="dxa"/>
          </w:tcPr>
          <w:p w:rsidR="00B70767" w:rsidRPr="004D15A6" w:rsidRDefault="00B70767" w:rsidP="00B707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4D15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азвание документа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</w:t>
            </w:r>
            <w:r w:rsidRPr="004D15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ена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руб.</w:t>
            </w:r>
          </w:p>
          <w:p w:rsidR="00B70767" w:rsidRPr="004D15A6" w:rsidRDefault="00B70767" w:rsidP="00B707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5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 1 документ</w:t>
            </w:r>
          </w:p>
        </w:tc>
      </w:tr>
      <w:tr w:rsidR="00B70767" w:rsidTr="00B70767">
        <w:tc>
          <w:tcPr>
            <w:tcW w:w="2394" w:type="dxa"/>
            <w:vMerge w:val="restart"/>
          </w:tcPr>
          <w:p w:rsidR="00B70767" w:rsidRPr="00566D17" w:rsidRDefault="00B70767" w:rsidP="00B707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6D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Украина</w:t>
            </w:r>
          </w:p>
          <w:p w:rsidR="00B70767" w:rsidRDefault="00B70767" w:rsidP="00B70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(перевод с/на украинского языка на русский </w:t>
            </w:r>
            <w:proofErr w:type="gramEnd"/>
          </w:p>
          <w:p w:rsidR="00B70767" w:rsidRPr="00760F39" w:rsidRDefault="00B70767" w:rsidP="00B70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язык)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паспорт</w:t>
            </w:r>
          </w:p>
        </w:tc>
        <w:tc>
          <w:tcPr>
            <w:tcW w:w="1824" w:type="dxa"/>
          </w:tcPr>
          <w:p w:rsidR="00B70767" w:rsidRDefault="000421A9" w:rsidP="00BF4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F4849">
              <w:rPr>
                <w:rFonts w:ascii="Times New Roman" w:hAnsi="Times New Roman" w:cs="Times New Roman"/>
                <w:sz w:val="24"/>
                <w:szCs w:val="24"/>
              </w:rPr>
              <w:t>т 35</w:t>
            </w:r>
            <w:r w:rsidR="00B70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Биометрический паспорт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от 550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450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на недвижимость: </w:t>
            </w:r>
          </w:p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акт на недвижимость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праве собственности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70767" w:rsidTr="00B70767">
        <w:tc>
          <w:tcPr>
            <w:tcW w:w="2394" w:type="dxa"/>
          </w:tcPr>
          <w:p w:rsidR="00B70767" w:rsidRPr="00760F39" w:rsidRDefault="00B70767" w:rsidP="00B70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F39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</w:t>
            </w:r>
          </w:p>
          <w:p w:rsidR="00B70767" w:rsidRPr="00D15CE0" w:rsidRDefault="00B70767" w:rsidP="00B70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F39">
              <w:rPr>
                <w:rFonts w:ascii="Times New Roman" w:hAnsi="Times New Roman" w:cs="Times New Roman"/>
                <w:b/>
                <w:sz w:val="24"/>
                <w:szCs w:val="24"/>
              </w:rPr>
              <w:t>СНГ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Грузия Прибалтика</w:t>
            </w:r>
          </w:p>
          <w:p w:rsidR="00B70767" w:rsidRPr="00C535F4" w:rsidRDefault="00C535F4" w:rsidP="00B70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Туркмени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стан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67" w:rsidTr="00B70767">
        <w:tc>
          <w:tcPr>
            <w:tcW w:w="2394" w:type="dxa"/>
            <w:vMerge w:val="restart"/>
          </w:tcPr>
          <w:p w:rsidR="00B70767" w:rsidRPr="00566D17" w:rsidRDefault="00B70767" w:rsidP="00B707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6D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Азербайджан</w:t>
            </w:r>
          </w:p>
          <w:p w:rsidR="00B70767" w:rsidRPr="00836B55" w:rsidRDefault="00B70767" w:rsidP="00B70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B55">
              <w:rPr>
                <w:rFonts w:ascii="Times New Roman" w:hAnsi="Times New Roman" w:cs="Times New Roman"/>
                <w:b/>
                <w:sz w:val="24"/>
                <w:szCs w:val="24"/>
              </w:rPr>
              <w:t>(перевод с азе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836B55">
              <w:rPr>
                <w:rFonts w:ascii="Times New Roman" w:hAnsi="Times New Roman" w:cs="Times New Roman"/>
                <w:b/>
                <w:sz w:val="24"/>
                <w:szCs w:val="24"/>
              </w:rPr>
              <w:t>байджанского языка на русский язык)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 личности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B70767" w:rsidTr="00B70767">
        <w:trPr>
          <w:trHeight w:val="358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Общегражданский  паспорт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rPr>
          <w:trHeight w:val="227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</w:t>
            </w:r>
          </w:p>
        </w:tc>
      </w:tr>
      <w:tr w:rsidR="00B70767" w:rsidTr="00B70767">
        <w:trPr>
          <w:trHeight w:val="365"/>
        </w:trPr>
        <w:tc>
          <w:tcPr>
            <w:tcW w:w="2394" w:type="dxa"/>
            <w:vMerge/>
          </w:tcPr>
          <w:p w:rsidR="00B70767" w:rsidRPr="007446D2" w:rsidRDefault="00B70767" w:rsidP="00B70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rPr>
          <w:trHeight w:val="260"/>
        </w:trPr>
        <w:tc>
          <w:tcPr>
            <w:tcW w:w="2394" w:type="dxa"/>
            <w:vMerge w:val="restart"/>
          </w:tcPr>
          <w:p w:rsidR="00B70767" w:rsidRPr="00B67A47" w:rsidRDefault="00B70767" w:rsidP="00B707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67A4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Армения</w:t>
            </w:r>
          </w:p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A47">
              <w:rPr>
                <w:rFonts w:ascii="Times New Roman" w:hAnsi="Times New Roman" w:cs="Times New Roman"/>
                <w:b/>
                <w:sz w:val="24"/>
                <w:szCs w:val="24"/>
              </w:rPr>
              <w:t>(перевод с армянского языка на русский язык)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паспорт 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Биометрический паспорт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rPr>
          <w:trHeight w:val="282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B70767" w:rsidTr="00B70767">
        <w:trPr>
          <w:trHeight w:val="400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B70767" w:rsidTr="00B70767">
        <w:trPr>
          <w:trHeight w:val="268"/>
        </w:trPr>
        <w:tc>
          <w:tcPr>
            <w:tcW w:w="2394" w:type="dxa"/>
            <w:vMerge w:val="restart"/>
          </w:tcPr>
          <w:p w:rsidR="00B70767" w:rsidRPr="004879C0" w:rsidRDefault="00B70767" w:rsidP="00B707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879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Беларусь</w:t>
            </w:r>
          </w:p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>(перевод с белорусского языка на русский язык)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Биометрический паспорт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B70767" w:rsidTr="00B70767">
        <w:trPr>
          <w:trHeight w:val="240"/>
        </w:trPr>
        <w:tc>
          <w:tcPr>
            <w:tcW w:w="2394" w:type="dxa"/>
            <w:vMerge w:val="restart"/>
          </w:tcPr>
          <w:p w:rsidR="00B70767" w:rsidRPr="00951C43" w:rsidRDefault="00B70767" w:rsidP="00B70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C43">
              <w:rPr>
                <w:rFonts w:ascii="Times New Roman" w:hAnsi="Times New Roman" w:cs="Times New Roman"/>
                <w:b/>
                <w:sz w:val="24"/>
                <w:szCs w:val="24"/>
              </w:rPr>
              <w:t>Казахстан</w:t>
            </w:r>
          </w:p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казахского </w:t>
            </w: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rPr>
          <w:trHeight w:val="253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800</w:t>
            </w:r>
          </w:p>
        </w:tc>
      </w:tr>
      <w:tr w:rsidR="00B70767" w:rsidTr="00B70767">
        <w:trPr>
          <w:trHeight w:val="372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rPr>
          <w:trHeight w:val="268"/>
        </w:trPr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C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Киргизия </w:t>
            </w:r>
          </w:p>
          <w:p w:rsidR="00B70767" w:rsidRPr="00951C43" w:rsidRDefault="00B70767" w:rsidP="00B70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киргизского </w:t>
            </w: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70767" w:rsidTr="00B70767">
        <w:trPr>
          <w:trHeight w:val="262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c>
          <w:tcPr>
            <w:tcW w:w="2394" w:type="dxa"/>
            <w:vMerge w:val="restart"/>
          </w:tcPr>
          <w:p w:rsidR="00B70767" w:rsidRPr="00277C96" w:rsidRDefault="00B70767" w:rsidP="00B70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C96">
              <w:rPr>
                <w:rFonts w:ascii="Times New Roman" w:hAnsi="Times New Roman" w:cs="Times New Roman"/>
                <w:b/>
                <w:sz w:val="24"/>
                <w:szCs w:val="24"/>
              </w:rPr>
              <w:t>Латвия, Литва</w:t>
            </w:r>
          </w:p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латышского, литовского </w:t>
            </w: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 личности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70767" w:rsidTr="00B70767">
        <w:trPr>
          <w:trHeight w:val="256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70767" w:rsidTr="00B70767">
        <w:trPr>
          <w:trHeight w:val="135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rPr>
          <w:trHeight w:val="96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B70767" w:rsidTr="00B70767">
        <w:trPr>
          <w:trHeight w:val="165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B70767" w:rsidTr="00B70767">
        <w:trPr>
          <w:trHeight w:val="150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800</w:t>
            </w:r>
          </w:p>
        </w:tc>
      </w:tr>
      <w:tr w:rsidR="00B70767" w:rsidTr="00B70767">
        <w:trPr>
          <w:trHeight w:val="111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B70767" w:rsidTr="00B70767">
        <w:trPr>
          <w:trHeight w:val="126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B70767" w:rsidTr="00B70767">
        <w:trPr>
          <w:trHeight w:val="135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</w:t>
            </w:r>
          </w:p>
        </w:tc>
      </w:tr>
      <w:tr w:rsidR="00B70767" w:rsidTr="00B70767">
        <w:trPr>
          <w:trHeight w:val="285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70767" w:rsidTr="00B70767">
        <w:trPr>
          <w:trHeight w:val="272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B70767" w:rsidTr="00B70767">
        <w:trPr>
          <w:trHeight w:val="96"/>
        </w:trPr>
        <w:tc>
          <w:tcPr>
            <w:tcW w:w="2394" w:type="dxa"/>
            <w:vMerge w:val="restart"/>
          </w:tcPr>
          <w:p w:rsidR="00B70767" w:rsidRPr="00277C96" w:rsidRDefault="00B70767" w:rsidP="00B70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Молдова </w:t>
            </w:r>
          </w:p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молдавского  </w:t>
            </w: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паспорт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70767" w:rsidTr="00B70767">
        <w:trPr>
          <w:trHeight w:val="271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70767" w:rsidTr="00B70767">
        <w:trPr>
          <w:trHeight w:val="165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B70767" w:rsidTr="00B70767">
        <w:trPr>
          <w:trHeight w:val="165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rPr>
          <w:trHeight w:val="111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B70767" w:rsidTr="00B70767">
        <w:trPr>
          <w:trHeight w:val="150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от 600</w:t>
            </w:r>
          </w:p>
        </w:tc>
      </w:tr>
      <w:tr w:rsidR="00B70767" w:rsidTr="00B70767">
        <w:trPr>
          <w:trHeight w:val="111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rPr>
          <w:trHeight w:val="126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B70767" w:rsidTr="00B70767">
        <w:trPr>
          <w:trHeight w:val="135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от 600</w:t>
            </w:r>
          </w:p>
        </w:tc>
      </w:tr>
      <w:tr w:rsidR="00B70767" w:rsidTr="00B70767">
        <w:trPr>
          <w:trHeight w:val="250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B70767" w:rsidTr="00B70767">
        <w:trPr>
          <w:trHeight w:val="126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B70767" w:rsidTr="00B70767">
        <w:trPr>
          <w:trHeight w:val="150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B70767" w:rsidTr="00B70767">
        <w:trPr>
          <w:trHeight w:val="248"/>
        </w:trPr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Туркменистан </w:t>
            </w: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туркменского  </w:t>
            </w: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70767" w:rsidTr="00B70767">
        <w:trPr>
          <w:trHeight w:val="150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B70767" w:rsidTr="00B70767">
        <w:trPr>
          <w:trHeight w:val="111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B70767" w:rsidTr="00B70767">
        <w:trPr>
          <w:trHeight w:val="111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rPr>
          <w:trHeight w:val="96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от 900</w:t>
            </w:r>
          </w:p>
        </w:tc>
      </w:tr>
      <w:tr w:rsidR="00B70767" w:rsidTr="00B70767">
        <w:trPr>
          <w:trHeight w:val="126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rPr>
          <w:trHeight w:val="126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rPr>
          <w:trHeight w:val="165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от 900</w:t>
            </w:r>
          </w:p>
        </w:tc>
      </w:tr>
      <w:tr w:rsidR="00B70767" w:rsidTr="00B70767">
        <w:trPr>
          <w:trHeight w:val="111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70767" w:rsidTr="00B70767">
        <w:trPr>
          <w:trHeight w:val="150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от 900</w:t>
            </w:r>
          </w:p>
        </w:tc>
      </w:tr>
      <w:tr w:rsidR="00B70767" w:rsidTr="00B70767">
        <w:trPr>
          <w:trHeight w:val="111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rPr>
          <w:trHeight w:val="126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70767" w:rsidTr="00B70767">
        <w:trPr>
          <w:trHeight w:val="230"/>
        </w:trPr>
        <w:tc>
          <w:tcPr>
            <w:tcW w:w="2394" w:type="dxa"/>
            <w:vMerge w:val="restart"/>
          </w:tcPr>
          <w:p w:rsidR="00B70767" w:rsidRPr="00277C96" w:rsidRDefault="00B70767" w:rsidP="00B70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C96">
              <w:rPr>
                <w:rFonts w:ascii="Times New Roman" w:hAnsi="Times New Roman" w:cs="Times New Roman"/>
                <w:b/>
                <w:sz w:val="24"/>
                <w:szCs w:val="24"/>
              </w:rPr>
              <w:t>Узбекистан</w:t>
            </w:r>
          </w:p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узбекского </w:t>
            </w: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паспорт</w:t>
            </w:r>
          </w:p>
        </w:tc>
        <w:tc>
          <w:tcPr>
            <w:tcW w:w="1824" w:type="dxa"/>
          </w:tcPr>
          <w:p w:rsidR="00B70767" w:rsidRPr="00143D4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B70767" w:rsidTr="00B70767">
        <w:trPr>
          <w:trHeight w:val="562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B70767" w:rsidRPr="00C5001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B70767" w:rsidTr="00B70767">
        <w:trPr>
          <w:trHeight w:val="111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B70767" w:rsidRPr="00C5001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B70767" w:rsidTr="00B70767">
        <w:trPr>
          <w:trHeight w:val="150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B70767" w:rsidRPr="00C5001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B70767" w:rsidTr="00B70767">
        <w:trPr>
          <w:trHeight w:val="96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B70767" w:rsidRPr="00C5001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B70767" w:rsidTr="00B70767">
        <w:trPr>
          <w:trHeight w:val="111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B70767" w:rsidRPr="00C5001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B70767" w:rsidTr="00B70767">
        <w:trPr>
          <w:trHeight w:val="96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B70767" w:rsidRPr="00C5001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B70767" w:rsidTr="00B70767">
        <w:trPr>
          <w:trHeight w:val="96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C5001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B70767" w:rsidTr="00B70767">
        <w:trPr>
          <w:trHeight w:val="165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824" w:type="dxa"/>
          </w:tcPr>
          <w:p w:rsidR="00B70767" w:rsidRPr="00C5001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B70767" w:rsidTr="00B70767">
        <w:trPr>
          <w:trHeight w:val="96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824" w:type="dxa"/>
          </w:tcPr>
          <w:p w:rsidR="00B70767" w:rsidRPr="00C5001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B70767" w:rsidTr="00B70767">
        <w:trPr>
          <w:trHeight w:val="252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B70767" w:rsidRPr="00C50013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B70767" w:rsidTr="00B70767">
        <w:tc>
          <w:tcPr>
            <w:tcW w:w="239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Российская Федерация, </w:t>
            </w:r>
          </w:p>
          <w:p w:rsidR="00B70767" w:rsidRPr="00B22156" w:rsidRDefault="00B70767" w:rsidP="00B70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Европейские страны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Австралия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анада</w:t>
            </w:r>
            <w:proofErr w:type="spellEnd"/>
          </w:p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США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Турция, страны, в которых одним из государственных языков является английский язык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67" w:rsidTr="00B70767">
        <w:tc>
          <w:tcPr>
            <w:tcW w:w="2394" w:type="dxa"/>
            <w:vMerge w:val="restart"/>
          </w:tcPr>
          <w:p w:rsidR="00B70767" w:rsidRPr="00CE2B3A" w:rsidRDefault="00B70767" w:rsidP="00B70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(перевод с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/на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английского языка на русский язык)</w:t>
            </w:r>
            <w:proofErr w:type="gramEnd"/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Апостиль</w:t>
            </w:r>
            <w:proofErr w:type="spellEnd"/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B70767" w:rsidTr="00B70767">
        <w:trPr>
          <w:trHeight w:val="312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(справка)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400</w:t>
            </w:r>
          </w:p>
        </w:tc>
      </w:tr>
      <w:tr w:rsidR="00B70767" w:rsidTr="00B70767">
        <w:trPr>
          <w:trHeight w:val="231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Печать/штамп</w:t>
            </w:r>
          </w:p>
        </w:tc>
        <w:tc>
          <w:tcPr>
            <w:tcW w:w="1824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B70767" w:rsidTr="00B70767"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 болгарского языка на русский язык)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B70767" w:rsidTr="00B70767"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венгерского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языка на русский язык)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Паспорт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B70767" w:rsidTr="00B70767">
        <w:trPr>
          <w:trHeight w:val="320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rPr>
          <w:trHeight w:val="135"/>
        </w:trPr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/на греческого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языка на русский язык)</w:t>
            </w:r>
            <w:proofErr w:type="gramEnd"/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B70767" w:rsidTr="00B70767">
        <w:trPr>
          <w:trHeight w:val="96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  <w:tr w:rsidR="00B70767" w:rsidTr="00B70767">
        <w:trPr>
          <w:trHeight w:val="165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rPr>
          <w:trHeight w:val="165"/>
        </w:trPr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датского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языка на русский язык)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rPr>
          <w:trHeight w:val="126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B70767" w:rsidTr="00B70767">
        <w:trPr>
          <w:trHeight w:val="111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B70767" w:rsidTr="00B70767">
        <w:trPr>
          <w:trHeight w:val="135"/>
        </w:trPr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/на испанского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  <w:proofErr w:type="gramEnd"/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rPr>
          <w:trHeight w:val="135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B70767" w:rsidTr="00B70767">
        <w:trPr>
          <w:trHeight w:val="126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B70767" w:rsidTr="00B70767">
        <w:trPr>
          <w:trHeight w:val="135"/>
        </w:trPr>
        <w:tc>
          <w:tcPr>
            <w:tcW w:w="2394" w:type="dxa"/>
            <w:vMerge w:val="restart"/>
          </w:tcPr>
          <w:p w:rsidR="00B70767" w:rsidRPr="00214FEC" w:rsidRDefault="00B70767" w:rsidP="00B70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/на итальянского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  <w:proofErr w:type="gramEnd"/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rPr>
          <w:trHeight w:val="111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B70767" w:rsidTr="00B70767">
        <w:trPr>
          <w:trHeight w:val="150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B70767" w:rsidTr="00B70767">
        <w:trPr>
          <w:trHeight w:val="96"/>
        </w:trPr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каталанского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B70767" w:rsidTr="00B70767">
        <w:trPr>
          <w:trHeight w:val="150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B70767" w:rsidRPr="008642F9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</w:t>
            </w:r>
          </w:p>
        </w:tc>
      </w:tr>
      <w:tr w:rsidR="00B70767" w:rsidTr="00B70767">
        <w:trPr>
          <w:trHeight w:val="126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rPr>
          <w:trHeight w:val="165"/>
        </w:trPr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с/на немецкого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  <w:proofErr w:type="gramEnd"/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rPr>
          <w:trHeight w:val="111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B70767" w:rsidTr="00B70767">
        <w:trPr>
          <w:trHeight w:val="111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B70767" w:rsidTr="00B70767">
        <w:trPr>
          <w:trHeight w:val="111"/>
        </w:trPr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с/на нидерландского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  <w:proofErr w:type="gramEnd"/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rPr>
          <w:trHeight w:val="150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B70767" w:rsidTr="00B70767">
        <w:trPr>
          <w:trHeight w:val="180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rPr>
          <w:trHeight w:val="90"/>
        </w:trPr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норвежского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rPr>
          <w:trHeight w:val="150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  <w:tr w:rsidR="00B70767" w:rsidTr="00B70767">
        <w:trPr>
          <w:trHeight w:val="111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rPr>
          <w:trHeight w:val="126"/>
        </w:trPr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с/на польского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  <w:proofErr w:type="gramEnd"/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rPr>
          <w:trHeight w:val="111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B70767" w:rsidTr="00B70767">
        <w:trPr>
          <w:trHeight w:val="111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B70767" w:rsidTr="00B70767">
        <w:trPr>
          <w:trHeight w:val="126"/>
        </w:trPr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с/на португальского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</w:t>
            </w:r>
            <w:proofErr w:type="gramEnd"/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B70767" w:rsidTr="00B70767">
        <w:trPr>
          <w:trHeight w:val="126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  <w:tr w:rsidR="00B70767" w:rsidTr="00B70767">
        <w:trPr>
          <w:trHeight w:val="96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rPr>
          <w:trHeight w:val="126"/>
        </w:trPr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румынского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rPr>
          <w:trHeight w:val="135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B70767" w:rsidTr="00B70767">
        <w:trPr>
          <w:trHeight w:val="111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B70767" w:rsidTr="00B70767">
        <w:trPr>
          <w:trHeight w:val="111"/>
        </w:trPr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сербского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rPr>
          <w:trHeight w:val="81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B70767" w:rsidTr="00B70767">
        <w:trPr>
          <w:trHeight w:val="180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B70767" w:rsidTr="00B70767">
        <w:trPr>
          <w:trHeight w:val="126"/>
        </w:trPr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с/на словацкого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</w:t>
            </w:r>
            <w:proofErr w:type="gramEnd"/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rPr>
          <w:trHeight w:val="105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B70767" w:rsidTr="00B70767">
        <w:trPr>
          <w:trHeight w:val="165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B70767" w:rsidTr="00B70767">
        <w:trPr>
          <w:trHeight w:val="126"/>
        </w:trPr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словенского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rPr>
          <w:trHeight w:val="135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B70767" w:rsidTr="00B70767">
        <w:trPr>
          <w:trHeight w:val="135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финского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</w:t>
            </w:r>
            <w:proofErr w:type="gramEnd"/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B70767" w:rsidTr="00B70767"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с/на французского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</w:t>
            </w:r>
            <w:proofErr w:type="gramEnd"/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B70767" w:rsidTr="00B70767"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с/на чешского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</w:t>
            </w:r>
            <w:proofErr w:type="gramEnd"/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B70767" w:rsidTr="00B70767"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шведского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эстонского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языка на русский язык)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911E0E" w:rsidTr="00B70767">
        <w:tc>
          <w:tcPr>
            <w:tcW w:w="2394" w:type="dxa"/>
            <w:vMerge w:val="restart"/>
          </w:tcPr>
          <w:p w:rsidR="00911E0E" w:rsidRPr="00126343" w:rsidRDefault="00911E0E" w:rsidP="00B70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3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Турция </w:t>
            </w:r>
          </w:p>
        </w:tc>
        <w:tc>
          <w:tcPr>
            <w:tcW w:w="5529" w:type="dxa"/>
          </w:tcPr>
          <w:p w:rsidR="00911E0E" w:rsidRDefault="00911E0E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паспорт</w:t>
            </w:r>
          </w:p>
        </w:tc>
        <w:tc>
          <w:tcPr>
            <w:tcW w:w="1824" w:type="dxa"/>
          </w:tcPr>
          <w:p w:rsidR="00911E0E" w:rsidRPr="00711B2A" w:rsidRDefault="00911E0E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911E0E" w:rsidTr="00B70767">
        <w:tc>
          <w:tcPr>
            <w:tcW w:w="2394" w:type="dxa"/>
            <w:vMerge/>
          </w:tcPr>
          <w:p w:rsidR="00911E0E" w:rsidRDefault="00911E0E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911E0E" w:rsidRDefault="00911E0E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911E0E" w:rsidRPr="00711B2A" w:rsidRDefault="00911E0E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911E0E" w:rsidTr="00B70767">
        <w:tc>
          <w:tcPr>
            <w:tcW w:w="2394" w:type="dxa"/>
            <w:vMerge/>
          </w:tcPr>
          <w:p w:rsidR="00911E0E" w:rsidRDefault="00911E0E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911E0E" w:rsidRDefault="00911E0E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824" w:type="dxa"/>
          </w:tcPr>
          <w:p w:rsidR="00911E0E" w:rsidRPr="00711B2A" w:rsidRDefault="00911E0E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911E0E" w:rsidTr="00B70767">
        <w:tc>
          <w:tcPr>
            <w:tcW w:w="2394" w:type="dxa"/>
            <w:vMerge/>
          </w:tcPr>
          <w:p w:rsidR="00911E0E" w:rsidRDefault="00911E0E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911E0E" w:rsidRDefault="00911E0E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911E0E" w:rsidRPr="00711B2A" w:rsidRDefault="00911E0E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911E0E" w:rsidTr="00B70767">
        <w:tc>
          <w:tcPr>
            <w:tcW w:w="2394" w:type="dxa"/>
            <w:vMerge/>
          </w:tcPr>
          <w:p w:rsidR="00911E0E" w:rsidRDefault="00911E0E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911E0E" w:rsidRDefault="00911E0E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911E0E" w:rsidRDefault="00911E0E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800</w:t>
            </w:r>
          </w:p>
        </w:tc>
      </w:tr>
      <w:tr w:rsidR="00911E0E" w:rsidTr="00B70767">
        <w:tc>
          <w:tcPr>
            <w:tcW w:w="2394" w:type="dxa"/>
            <w:vMerge/>
          </w:tcPr>
          <w:p w:rsidR="00911E0E" w:rsidRDefault="00911E0E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911E0E" w:rsidRDefault="00911E0E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911E0E" w:rsidRPr="00711B2A" w:rsidRDefault="00911E0E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911E0E" w:rsidTr="00B70767">
        <w:tc>
          <w:tcPr>
            <w:tcW w:w="2394" w:type="dxa"/>
            <w:vMerge/>
          </w:tcPr>
          <w:p w:rsidR="00911E0E" w:rsidRDefault="00911E0E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911E0E" w:rsidRPr="00143D43" w:rsidRDefault="00911E0E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911E0E" w:rsidRPr="00143D43" w:rsidRDefault="00911E0E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B70767" w:rsidTr="00B70767">
        <w:tc>
          <w:tcPr>
            <w:tcW w:w="2394" w:type="dxa"/>
            <w:vMerge w:val="restart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078">
              <w:rPr>
                <w:rFonts w:ascii="Times New Roman" w:hAnsi="Times New Roman" w:cs="Times New Roman"/>
                <w:b/>
                <w:sz w:val="24"/>
                <w:szCs w:val="24"/>
              </w:rPr>
              <w:t>ОАЭ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страны, в которых официальным языком является арабский язык</w:t>
            </w: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  <w:tr w:rsidR="00B70767" w:rsidTr="00B70767"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1400</w:t>
            </w:r>
          </w:p>
        </w:tc>
      </w:tr>
      <w:tr w:rsidR="00B70767" w:rsidTr="00B70767">
        <w:trPr>
          <w:trHeight w:val="300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</w:t>
            </w:r>
          </w:p>
        </w:tc>
      </w:tr>
      <w:tr w:rsidR="00B70767" w:rsidTr="00B70767">
        <w:trPr>
          <w:trHeight w:val="240"/>
        </w:trPr>
        <w:tc>
          <w:tcPr>
            <w:tcW w:w="2394" w:type="dxa"/>
            <w:vMerge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70767" w:rsidRDefault="00B70767" w:rsidP="00B7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B70767" w:rsidRPr="00711B2A" w:rsidRDefault="00B70767" w:rsidP="00B707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</w:tbl>
    <w:p w:rsidR="00B70767" w:rsidRPr="008731A7" w:rsidRDefault="00B70767" w:rsidP="00B70767">
      <w:pPr>
        <w:rPr>
          <w:rFonts w:ascii="Times New Roman" w:hAnsi="Times New Roman" w:cs="Times New Roman"/>
          <w:sz w:val="24"/>
          <w:szCs w:val="24"/>
        </w:rPr>
      </w:pPr>
    </w:p>
    <w:p w:rsidR="00B70767" w:rsidRPr="008731A7" w:rsidRDefault="00B70767" w:rsidP="00B70767">
      <w:pPr>
        <w:rPr>
          <w:rFonts w:ascii="Times New Roman" w:hAnsi="Times New Roman" w:cs="Times New Roman"/>
          <w:sz w:val="24"/>
          <w:szCs w:val="24"/>
        </w:rPr>
      </w:pPr>
    </w:p>
    <w:p w:rsidR="00B70767" w:rsidRPr="008731A7" w:rsidRDefault="00B70767" w:rsidP="00B70767">
      <w:pPr>
        <w:rPr>
          <w:rFonts w:ascii="Times New Roman" w:hAnsi="Times New Roman" w:cs="Times New Roman"/>
          <w:sz w:val="24"/>
          <w:szCs w:val="24"/>
        </w:rPr>
      </w:pPr>
    </w:p>
    <w:p w:rsidR="00B70767" w:rsidRPr="008731A7" w:rsidRDefault="00B70767" w:rsidP="00B70767">
      <w:pPr>
        <w:rPr>
          <w:rFonts w:ascii="Times New Roman" w:hAnsi="Times New Roman" w:cs="Times New Roman"/>
          <w:sz w:val="24"/>
          <w:szCs w:val="24"/>
        </w:rPr>
      </w:pPr>
    </w:p>
    <w:p w:rsidR="00B70767" w:rsidRPr="008731A7" w:rsidRDefault="00B70767" w:rsidP="00B70767">
      <w:pPr>
        <w:rPr>
          <w:rFonts w:ascii="Times New Roman" w:hAnsi="Times New Roman" w:cs="Times New Roman"/>
          <w:sz w:val="24"/>
          <w:szCs w:val="24"/>
        </w:rPr>
      </w:pPr>
    </w:p>
    <w:p w:rsidR="00B70767" w:rsidRPr="0011132F" w:rsidRDefault="00B70767" w:rsidP="00B70767">
      <w:pPr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3C4CC1" w:rsidRDefault="003C4CC1"/>
    <w:sectPr w:rsidR="003C4CC1" w:rsidSect="00B707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D72"/>
    <w:rsid w:val="000421A9"/>
    <w:rsid w:val="001279B5"/>
    <w:rsid w:val="003C4CC1"/>
    <w:rsid w:val="0076640D"/>
    <w:rsid w:val="00911E0E"/>
    <w:rsid w:val="00AA2C29"/>
    <w:rsid w:val="00B70767"/>
    <w:rsid w:val="00BF4849"/>
    <w:rsid w:val="00C535F4"/>
    <w:rsid w:val="00EC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0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70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7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79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0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70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7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79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8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2018-08-03T07:23:00Z</dcterms:created>
  <dcterms:modified xsi:type="dcterms:W3CDTF">2019-05-22T09:48:00Z</dcterms:modified>
</cp:coreProperties>
</file>